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24" w:rsidRPr="00FE5D04" w:rsidRDefault="00101524" w:rsidP="0010152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101524" w:rsidRPr="005D0B99" w:rsidRDefault="00101524" w:rsidP="00101524">
      <w:pPr>
        <w:spacing w:after="60"/>
        <w:ind w:right="425"/>
        <w:jc w:val="both"/>
        <w:rPr>
          <w:rFonts w:eastAsia="Calibri" w:cs="Calibri"/>
        </w:rPr>
      </w:pPr>
    </w:p>
    <w:p w:rsidR="00101524" w:rsidRPr="005D0B99" w:rsidRDefault="00101524" w:rsidP="00101524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101524" w:rsidRPr="00E62173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101524" w:rsidRPr="006959C7" w:rsidRDefault="00101524" w:rsidP="00101524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7F3402">
        <w:rPr>
          <w:rFonts w:cs="Calibri"/>
          <w:iCs/>
        </w:rPr>
        <w:t>24</w:t>
      </w:r>
      <w:r w:rsidRPr="00251475">
        <w:rPr>
          <w:rFonts w:cs="Calibri"/>
          <w:iCs/>
        </w:rPr>
        <w:t>.01.2019r do 28.02.2019r</w:t>
      </w:r>
    </w:p>
    <w:p w:rsidR="00101524" w:rsidRDefault="00101524" w:rsidP="00101524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10152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101524" w:rsidRDefault="00101524" w:rsidP="00101524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10152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</w:p>
    <w:p w:rsidR="00101524" w:rsidRPr="00E537E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101524" w:rsidRPr="006424FC" w:rsidTr="00F57F6E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101524" w:rsidTr="00F57F6E">
        <w:trPr>
          <w:trHeight w:val="250"/>
        </w:trPr>
        <w:tc>
          <w:tcPr>
            <w:tcW w:w="1560" w:type="dxa"/>
            <w:vAlign w:val="center"/>
          </w:tcPr>
          <w:p w:rsidR="00101524" w:rsidRDefault="007F3402" w:rsidP="00F57F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</w:t>
            </w:r>
            <w:r w:rsidR="00101524">
              <w:rPr>
                <w:rFonts w:ascii="Arial" w:hAnsi="Arial"/>
                <w:sz w:val="16"/>
                <w:szCs w:val="16"/>
              </w:rPr>
              <w:t>.01.2019 – 28.02.2019</w:t>
            </w:r>
          </w:p>
        </w:tc>
        <w:tc>
          <w:tcPr>
            <w:tcW w:w="1843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101524" w:rsidRPr="000029C0" w:rsidRDefault="00101524" w:rsidP="00F57F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101524" w:rsidRPr="00617201" w:rsidRDefault="00101524" w:rsidP="00F57F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101524" w:rsidRDefault="00101524" w:rsidP="00101524">
      <w:pPr>
        <w:rPr>
          <w:b/>
        </w:rPr>
      </w:pPr>
    </w:p>
    <w:p w:rsidR="00101524" w:rsidRDefault="00101524" w:rsidP="00101524">
      <w:pPr>
        <w:rPr>
          <w:b/>
        </w:rPr>
      </w:pPr>
    </w:p>
    <w:p w:rsidR="00101524" w:rsidRPr="00793334" w:rsidRDefault="00101524" w:rsidP="00101524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101524" w:rsidRPr="00101E01" w:rsidRDefault="00101524" w:rsidP="00101524">
      <w:r w:rsidRPr="00793334">
        <w:rPr>
          <w:b/>
        </w:rPr>
        <w:t xml:space="preserve"> Miejsce odbywania zajęć praktycznych</w:t>
      </w:r>
      <w:r w:rsidRPr="00101E01">
        <w:t xml:space="preserve">: </w:t>
      </w:r>
      <w:r w:rsidRPr="00101E01">
        <w:rPr>
          <w:rFonts w:eastAsia="Calibri" w:cs="Calibri"/>
          <w:b/>
          <w:iCs/>
        </w:rPr>
        <w:t xml:space="preserve">Plac manewrowy: róg ulic Żołnierska/Wyszyńskiego/ </w:t>
      </w:r>
      <w:r w:rsidRPr="00101E01">
        <w:rPr>
          <w:b/>
        </w:rPr>
        <w:t xml:space="preserve"> Ruch miejski Olsztyna i okolic, okoliczne trasy międzymiastowe.</w:t>
      </w:r>
    </w:p>
    <w:p w:rsidR="00101524" w:rsidRDefault="00101524" w:rsidP="00101524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sectPr w:rsidR="00101524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888" w:rsidRDefault="00515888" w:rsidP="00101524">
      <w:pPr>
        <w:spacing w:after="0" w:line="240" w:lineRule="auto"/>
      </w:pPr>
      <w:r>
        <w:separator/>
      </w:r>
    </w:p>
  </w:endnote>
  <w:endnote w:type="continuationSeparator" w:id="0">
    <w:p w:rsidR="00515888" w:rsidRDefault="00515888" w:rsidP="0010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888" w:rsidRDefault="00515888" w:rsidP="00101524">
      <w:pPr>
        <w:spacing w:after="0" w:line="240" w:lineRule="auto"/>
      </w:pPr>
      <w:r>
        <w:separator/>
      </w:r>
    </w:p>
  </w:footnote>
  <w:footnote w:type="continuationSeparator" w:id="0">
    <w:p w:rsidR="00515888" w:rsidRDefault="00515888" w:rsidP="0010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24" w:rsidRDefault="00101524">
    <w:pPr>
      <w:pStyle w:val="Nagwek"/>
    </w:pPr>
    <w:r>
      <w:rPr>
        <w:noProof/>
        <w:lang w:eastAsia="pl-PL"/>
      </w:rPr>
      <w:drawing>
        <wp:inline distT="0" distB="0" distL="0" distR="0">
          <wp:extent cx="5612130" cy="607373"/>
          <wp:effectExtent l="19050" t="0" r="762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1429" cy="607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01524"/>
    <w:rsid w:val="00101524"/>
    <w:rsid w:val="00113351"/>
    <w:rsid w:val="00367EAC"/>
    <w:rsid w:val="00515888"/>
    <w:rsid w:val="007359C6"/>
    <w:rsid w:val="007F3402"/>
    <w:rsid w:val="0085570B"/>
    <w:rsid w:val="008741E2"/>
    <w:rsid w:val="00883AB0"/>
    <w:rsid w:val="00B131CA"/>
    <w:rsid w:val="00C62FE1"/>
    <w:rsid w:val="00E5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5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0152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01524"/>
  </w:style>
  <w:style w:type="paragraph" w:styleId="Stopka">
    <w:name w:val="footer"/>
    <w:basedOn w:val="Normalny"/>
    <w:link w:val="StopkaZnak"/>
    <w:uiPriority w:val="99"/>
    <w:semiHidden/>
    <w:unhideWhenUsed/>
    <w:rsid w:val="0010152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01524"/>
  </w:style>
  <w:style w:type="paragraph" w:styleId="Tekstdymka">
    <w:name w:val="Balloon Text"/>
    <w:basedOn w:val="Normalny"/>
    <w:link w:val="TekstdymkaZnak"/>
    <w:uiPriority w:val="99"/>
    <w:semiHidden/>
    <w:unhideWhenUsed/>
    <w:rsid w:val="001015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2019-01-23T14:42:00Z</dcterms:created>
  <dcterms:modified xsi:type="dcterms:W3CDTF">2019-02-19T09:13:00Z</dcterms:modified>
</cp:coreProperties>
</file>