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2E7" w:rsidRPr="00FE5D04" w:rsidRDefault="006312E7" w:rsidP="006312E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6312E7" w:rsidRPr="005D0B99" w:rsidRDefault="006312E7" w:rsidP="006312E7">
      <w:pPr>
        <w:spacing w:after="60"/>
        <w:ind w:right="425"/>
        <w:jc w:val="both"/>
        <w:rPr>
          <w:rFonts w:eastAsia="Calibri" w:cs="Calibri"/>
        </w:rPr>
      </w:pPr>
    </w:p>
    <w:p w:rsidR="006312E7" w:rsidRPr="005D0B99" w:rsidRDefault="006312E7" w:rsidP="006312E7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312E7" w:rsidRDefault="006312E7" w:rsidP="006312E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6312E7" w:rsidRDefault="006312E7" w:rsidP="006312E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6312E7" w:rsidRDefault="006312E7" w:rsidP="006312E7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312E7" w:rsidRPr="00E62173" w:rsidRDefault="006312E7" w:rsidP="006312E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2C3477">
        <w:rPr>
          <w:szCs w:val="24"/>
        </w:rPr>
        <w:t>Prawo jazdy kat. C z Kw</w:t>
      </w:r>
      <w:r>
        <w:rPr>
          <w:szCs w:val="24"/>
        </w:rPr>
        <w:t>alifikacją Wstępną Przyśpieszoną</w:t>
      </w:r>
    </w:p>
    <w:p w:rsidR="006312E7" w:rsidRPr="006959C7" w:rsidRDefault="006312E7" w:rsidP="006312E7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Pr="004C5BAF">
        <w:rPr>
          <w:rFonts w:eastAsia="Calibri" w:cs="Calibri"/>
          <w:b/>
          <w:iCs/>
          <w:color w:val="000000" w:themeColor="text1"/>
        </w:rPr>
        <w:t>18.12.2018 – 20.02.2019r</w:t>
      </w:r>
    </w:p>
    <w:p w:rsidR="006312E7" w:rsidRPr="001B4752" w:rsidRDefault="006312E7" w:rsidP="006312E7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 xml:space="preserve">/ </w:t>
      </w:r>
      <w:r w:rsidRPr="00E01E4F">
        <w:rPr>
          <w:rFonts w:eastAsia="Calibri" w:cs="Calibri"/>
          <w:iCs/>
        </w:rPr>
        <w:t>CENTRUM ul. Wilczyńskiego 6c/ lok. 206, 10-686 Olsztyn</w:t>
      </w:r>
      <w:r>
        <w:rPr>
          <w:rFonts w:eastAsia="Calibri" w:cs="Calibri"/>
          <w:iCs/>
        </w:rPr>
        <w:t xml:space="preserve"> / 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6312E7" w:rsidRDefault="006312E7" w:rsidP="006312E7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tbl>
      <w:tblPr>
        <w:tblpPr w:leftFromText="141" w:rightFromText="141" w:vertAnchor="page" w:horzAnchor="margin" w:tblpXSpec="center" w:tblpY="660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96"/>
        <w:gridCol w:w="709"/>
        <w:gridCol w:w="2089"/>
        <w:gridCol w:w="1892"/>
      </w:tblGrid>
      <w:tr w:rsidR="006312E7" w:rsidRPr="006424FC" w:rsidTr="00175C27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6312E7" w:rsidRPr="006424FC" w:rsidRDefault="006312E7" w:rsidP="00175C27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6312E7" w:rsidRPr="006424FC" w:rsidRDefault="006312E7" w:rsidP="00175C27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96" w:type="dxa"/>
            <w:shd w:val="pct20" w:color="auto" w:fill="auto"/>
            <w:vAlign w:val="center"/>
          </w:tcPr>
          <w:p w:rsidR="006312E7" w:rsidRPr="006424FC" w:rsidRDefault="006312E7" w:rsidP="00175C2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6312E7" w:rsidRPr="006424FC" w:rsidRDefault="006312E7" w:rsidP="00175C2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6312E7" w:rsidRPr="006424FC" w:rsidRDefault="006312E7" w:rsidP="00175C2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9" w:type="dxa"/>
            <w:shd w:val="pct20" w:color="auto" w:fill="auto"/>
            <w:vAlign w:val="center"/>
          </w:tcPr>
          <w:p w:rsidR="006312E7" w:rsidRPr="006424FC" w:rsidRDefault="006312E7" w:rsidP="00175C27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6312E7" w:rsidRPr="006424FC" w:rsidRDefault="006312E7" w:rsidP="00175C27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18.12.2018</w:t>
            </w:r>
          </w:p>
        </w:tc>
        <w:tc>
          <w:tcPr>
            <w:tcW w:w="1443" w:type="dxa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Pr="00793334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93334"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Pr="00793334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Pr="00793334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Pr="00441E8F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Pr="00441E8F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Pr="00441E8F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Pr="00793334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93334"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Pr="00793334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Pr="00793334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15:45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15:45 – 16:30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Pr="00441E8F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16:15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16:15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Pr="00441E8F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11:30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14:15</w:t>
            </w:r>
          </w:p>
        </w:tc>
        <w:tc>
          <w:tcPr>
            <w:tcW w:w="2796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12:15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Pr="00441E8F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12:15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6312E7" w:rsidRPr="00EC354C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22.01.2019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14:15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6312E7" w:rsidRDefault="006312E7" w:rsidP="006312E7">
      <w:pPr>
        <w:rPr>
          <w:rFonts w:ascii="Arial" w:hAnsi="Arial" w:cs="Arial"/>
          <w:b/>
          <w:sz w:val="32"/>
        </w:rPr>
      </w:pP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977" w:rsidRDefault="00A07977" w:rsidP="006312E7">
      <w:pPr>
        <w:spacing w:after="0" w:line="240" w:lineRule="auto"/>
      </w:pPr>
      <w:r>
        <w:separator/>
      </w:r>
    </w:p>
  </w:endnote>
  <w:endnote w:type="continuationSeparator" w:id="0">
    <w:p w:rsidR="00A07977" w:rsidRDefault="00A07977" w:rsidP="0063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977" w:rsidRDefault="00A07977" w:rsidP="006312E7">
      <w:pPr>
        <w:spacing w:after="0" w:line="240" w:lineRule="auto"/>
      </w:pPr>
      <w:r>
        <w:separator/>
      </w:r>
    </w:p>
  </w:footnote>
  <w:footnote w:type="continuationSeparator" w:id="0">
    <w:p w:rsidR="00A07977" w:rsidRDefault="00A07977" w:rsidP="00631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2E7" w:rsidRDefault="006312E7">
    <w:pPr>
      <w:pStyle w:val="Nagwek"/>
    </w:pPr>
    <w:r w:rsidRPr="006312E7">
      <w:drawing>
        <wp:inline distT="0" distB="0" distL="0" distR="0">
          <wp:extent cx="5752465" cy="552705"/>
          <wp:effectExtent l="19050" t="0" r="635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52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12E7"/>
    <w:rsid w:val="00367EAC"/>
    <w:rsid w:val="006312E7"/>
    <w:rsid w:val="007359C6"/>
    <w:rsid w:val="00753908"/>
    <w:rsid w:val="00A07977"/>
    <w:rsid w:val="00C62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2E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12E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312E7"/>
  </w:style>
  <w:style w:type="paragraph" w:styleId="Stopka">
    <w:name w:val="footer"/>
    <w:basedOn w:val="Normalny"/>
    <w:link w:val="StopkaZnak"/>
    <w:uiPriority w:val="99"/>
    <w:semiHidden/>
    <w:unhideWhenUsed/>
    <w:rsid w:val="00631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12E7"/>
  </w:style>
  <w:style w:type="paragraph" w:styleId="Tekstdymka">
    <w:name w:val="Balloon Text"/>
    <w:basedOn w:val="Normalny"/>
    <w:link w:val="TekstdymkaZnak"/>
    <w:uiPriority w:val="99"/>
    <w:semiHidden/>
    <w:unhideWhenUsed/>
    <w:rsid w:val="006312E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1869</Words>
  <Characters>11214</Characters>
  <Application>Microsoft Office Word</Application>
  <DocSecurity>0</DocSecurity>
  <Lines>93</Lines>
  <Paragraphs>26</Paragraphs>
  <ScaleCrop>false</ScaleCrop>
  <Company/>
  <LinksUpToDate>false</LinksUpToDate>
  <CharactersWithSpaces>13057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2</cp:revision>
  <dcterms:created xsi:type="dcterms:W3CDTF">2019-01-04T08:04:00Z</dcterms:created>
  <dcterms:modified xsi:type="dcterms:W3CDTF">2019-01-04T08:05:00Z</dcterms:modified>
</cp:coreProperties>
</file>