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264" w:rsidRPr="007C446B" w:rsidRDefault="00201264" w:rsidP="00201264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201264" w:rsidRPr="005D0B99" w:rsidRDefault="00201264" w:rsidP="00201264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LINIA s.c. ul. Mochnackiego 10 lok.1, 10-037 Olsztyn</w:t>
      </w:r>
    </w:p>
    <w:p w:rsidR="00201264" w:rsidRDefault="00201264" w:rsidP="00201264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 w:rsidRPr="002769CB">
        <w:rPr>
          <w:rFonts w:eastAsia="Calibri" w:cs="NimbusSanL-Regu"/>
        </w:rPr>
        <w:t>Po prostej LINII - od szkolenia do podj</w:t>
      </w:r>
      <w:r>
        <w:rPr>
          <w:rFonts w:eastAsia="Calibri" w:cs="NimbusSanL-Regu"/>
        </w:rPr>
        <w:t>ęcia zatrudnienia. Edycja 2</w:t>
      </w:r>
    </w:p>
    <w:p w:rsidR="00201264" w:rsidRDefault="00201264" w:rsidP="00201264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RPWM.10.02.00-28-0126/17</w:t>
      </w:r>
    </w:p>
    <w:p w:rsidR="00201264" w:rsidRPr="00852127" w:rsidRDefault="00201264" w:rsidP="00201264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Doradztwo zawodowe</w:t>
      </w:r>
    </w:p>
    <w:p w:rsidR="00201264" w:rsidRPr="00E62173" w:rsidRDefault="00201264" w:rsidP="00201264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5C2FFA">
        <w:rPr>
          <w:color w:val="000000" w:themeColor="text1"/>
          <w:szCs w:val="24"/>
        </w:rPr>
        <w:t>Warsztaty</w:t>
      </w:r>
    </w:p>
    <w:p w:rsidR="00201264" w:rsidRPr="00852127" w:rsidRDefault="00201264" w:rsidP="00201264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>09.12.2017 – 10.12</w:t>
      </w:r>
      <w:r>
        <w:rPr>
          <w:rFonts w:eastAsia="Calibri" w:cs="Calibri"/>
          <w:iCs/>
        </w:rPr>
        <w:t xml:space="preserve">.2017r. </w:t>
      </w:r>
    </w:p>
    <w:p w:rsidR="00201264" w:rsidRDefault="00201264" w:rsidP="00201264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Pr="00852127">
        <w:rPr>
          <w:rFonts w:eastAsia="Calibri" w:cs="Calibri"/>
          <w:iCs/>
        </w:rPr>
        <w:t xml:space="preserve"> LINIA s.c. ul. Mochnackiego 10/1, 10-037 Olsztyn</w:t>
      </w:r>
      <w:bookmarkStart w:id="0" w:name="_GoBack"/>
      <w:bookmarkEnd w:id="0"/>
    </w:p>
    <w:p w:rsidR="00201264" w:rsidRPr="007C446B" w:rsidRDefault="00201264" w:rsidP="00201264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</w:t>
      </w:r>
      <w:r w:rsidR="00F155DE" w:rsidRPr="00F155DE">
        <w:rPr>
          <w:rFonts w:eastAsia="Calibri" w:cs="Calibri"/>
          <w:iCs/>
          <w:color w:val="000000" w:themeColor="text1"/>
        </w:rPr>
        <w:t>10 osób (1</w:t>
      </w:r>
      <w:r w:rsidRPr="00F155DE">
        <w:rPr>
          <w:rFonts w:eastAsia="Calibri" w:cs="Calibri"/>
          <w:iCs/>
          <w:color w:val="000000" w:themeColor="text1"/>
        </w:rPr>
        <w:t>M</w:t>
      </w:r>
      <w:r w:rsidR="00F155DE" w:rsidRPr="00F155DE">
        <w:rPr>
          <w:rFonts w:eastAsia="Calibri" w:cs="Calibri"/>
          <w:iCs/>
          <w:color w:val="000000" w:themeColor="text1"/>
        </w:rPr>
        <w:t xml:space="preserve"> i 9 K</w:t>
      </w:r>
      <w:r w:rsidRPr="00F155DE">
        <w:rPr>
          <w:rFonts w:eastAsia="Calibri" w:cs="Calibri"/>
          <w:iCs/>
          <w:color w:val="000000" w:themeColor="text1"/>
        </w:rPr>
        <w:t>)</w:t>
      </w:r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201264" w:rsidRPr="006424FC" w:rsidTr="00C31675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201264" w:rsidRPr="006424FC" w:rsidRDefault="00201264" w:rsidP="00C3167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201264" w:rsidRPr="006424FC" w:rsidRDefault="00201264" w:rsidP="00C3167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201264" w:rsidRPr="006424FC" w:rsidRDefault="00201264" w:rsidP="00C3167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201264" w:rsidRPr="006424FC" w:rsidRDefault="00201264" w:rsidP="00C3167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201264" w:rsidRPr="006424FC" w:rsidRDefault="00201264" w:rsidP="00C3167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201264" w:rsidRPr="006424FC" w:rsidRDefault="00201264" w:rsidP="00C3167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201264" w:rsidRPr="006424FC" w:rsidRDefault="00201264" w:rsidP="00C3167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201264" w:rsidTr="00C31675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09.12</w:t>
            </w:r>
            <w:r>
              <w:rPr>
                <w:rFonts w:ascii="Arial" w:hAnsi="Arial"/>
                <w:sz w:val="16"/>
                <w:szCs w:val="16"/>
              </w:rPr>
              <w:t>.2017r.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08:00-9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Analiza predyspozycji i kwalifikacji zawodowych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1264" w:rsidRPr="00617201" w:rsidRDefault="00201264" w:rsidP="00C3167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201264" w:rsidRDefault="00201264" w:rsidP="00C31675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01264" w:rsidTr="00C31675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09:30-09</w:t>
            </w:r>
            <w:r>
              <w:rPr>
                <w:rFonts w:ascii="Arial" w:hAnsi="Arial"/>
                <w:sz w:val="16"/>
                <w:szCs w:val="16"/>
              </w:rPr>
              <w:t>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1264" w:rsidRDefault="00201264" w:rsidP="00C31675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01264" w:rsidTr="00C31675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9:45-11</w:t>
            </w:r>
            <w:r>
              <w:rPr>
                <w:rFonts w:ascii="Arial" w:hAnsi="Arial"/>
                <w:sz w:val="16"/>
                <w:szCs w:val="16"/>
              </w:rPr>
              <w:t>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Rola twórczego i pozytywnego myślenia w poszukiwaniu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1264" w:rsidRDefault="00201264" w:rsidP="00C31675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01264" w:rsidTr="00C31675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 </w:t>
            </w:r>
            <w:r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1264" w:rsidRDefault="00201264" w:rsidP="00C31675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01264" w:rsidTr="00C31675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Ukryty i jawny rynek pracy – określenie nowych źródeł miejsc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1264" w:rsidRDefault="00201264" w:rsidP="00C31675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01264" w:rsidTr="00C31675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>
              <w:rPr>
                <w:rFonts w:ascii="Arial" w:hAnsi="Arial"/>
                <w:sz w:val="16"/>
                <w:szCs w:val="16"/>
              </w:rPr>
              <w:t>rzerwa</w:t>
            </w:r>
            <w:r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30 </w:t>
            </w:r>
            <w:r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1264" w:rsidRDefault="00201264" w:rsidP="00C31675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01264" w:rsidTr="00C31675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13:30-15</w:t>
            </w:r>
            <w:r>
              <w:rPr>
                <w:rFonts w:ascii="Arial" w:hAnsi="Arial"/>
                <w:sz w:val="16"/>
                <w:szCs w:val="16"/>
              </w:rPr>
              <w:t>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Przygotowanie do rozmowy kwalifikacyjnej - autoprezentacja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1264" w:rsidRDefault="00201264" w:rsidP="00C31675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01264" w:rsidTr="00C31675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10.12</w:t>
            </w:r>
            <w:r>
              <w:rPr>
                <w:rFonts w:ascii="Arial" w:hAnsi="Arial"/>
                <w:sz w:val="16"/>
                <w:szCs w:val="16"/>
              </w:rPr>
              <w:t>.2017r.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Pr="00E8266B" w:rsidRDefault="00201264" w:rsidP="00C3167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</w:t>
            </w:r>
            <w:r w:rsidRPr="00E8266B">
              <w:rPr>
                <w:rFonts w:ascii="Arial" w:hAnsi="Arial"/>
                <w:color w:val="000000" w:themeColor="text1"/>
                <w:sz w:val="16"/>
                <w:szCs w:val="16"/>
              </w:rPr>
              <w:t>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skuteczna realizacja celów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1264" w:rsidRPr="00617201" w:rsidRDefault="00201264" w:rsidP="00C3167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201264" w:rsidRDefault="00201264" w:rsidP="00C31675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01264" w:rsidTr="00C31675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Pr="001A42B6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1264" w:rsidRDefault="00201264" w:rsidP="00C31675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01264" w:rsidTr="00C31675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Pr="001A42B6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Radzenie sobie ze stresem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1264" w:rsidRDefault="00201264" w:rsidP="00C31675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01264" w:rsidTr="00C31675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Pr="001A42B6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1264" w:rsidRDefault="00201264" w:rsidP="00C31675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01264" w:rsidTr="00C31675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Pr="001A42B6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Rozwój osobisty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1264" w:rsidRDefault="00201264" w:rsidP="00C31675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01264" w:rsidTr="00C31675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Pr="000029C0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1264" w:rsidRDefault="00201264" w:rsidP="00C31675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01264" w:rsidTr="00C31675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Pr="000029C0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Zarządzanie sobą w czasie i planowanie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64" w:rsidRDefault="00201264" w:rsidP="00C3167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1264" w:rsidRDefault="00201264" w:rsidP="00C31675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201264" w:rsidRDefault="00201264" w:rsidP="00201264"/>
    <w:p w:rsidR="00020D37" w:rsidRDefault="00020D37"/>
    <w:sectPr w:rsidR="00020D37" w:rsidSect="00AC14C1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3EA" w:rsidRDefault="00F155DE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 wp14:anchorId="44CAC790" wp14:editId="3256C06C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733EA" w:rsidRDefault="00F155D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264"/>
    <w:rsid w:val="00020D37"/>
    <w:rsid w:val="00201264"/>
    <w:rsid w:val="00F1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4B508"/>
  <w15:chartTrackingRefBased/>
  <w15:docId w15:val="{E509E8B2-07C6-43FA-B7AF-19161470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26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1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1264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55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55D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2017-12-05T09:39:00Z</cp:lastPrinted>
  <dcterms:created xsi:type="dcterms:W3CDTF">2017-12-05T09:13:00Z</dcterms:created>
  <dcterms:modified xsi:type="dcterms:W3CDTF">2017-12-05T09:39:00Z</dcterms:modified>
</cp:coreProperties>
</file>