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1C368A" w:rsidRDefault="001C368A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(wersja 2)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Doradztwo zawodowe i IPD</w:t>
      </w:r>
      <w:r>
        <w:rPr>
          <w:rFonts w:ascii="Calibri" w:hAnsi="Calibri" w:cs="Calibri"/>
          <w:bCs/>
          <w:sz w:val="22"/>
          <w:szCs w:val="22"/>
        </w:rPr>
        <w:t>/Indywidualne spotkanie z doradcą zawodowym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AE1A4E" w:rsidRPr="00A63D08" w:rsidRDefault="00AE1A4E" w:rsidP="00AE1A4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12.10.2017- 28.10.2017</w:t>
      </w:r>
    </w:p>
    <w:p w:rsidR="00AE1A4E" w:rsidRPr="001C5196" w:rsidRDefault="00AE1A4E" w:rsidP="00AE1A4E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  <w:bookmarkStart w:id="0" w:name="_GoBack"/>
      <w:bookmarkEnd w:id="0"/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0E73B2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0E73B2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0E73B2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Default="00AE1A4E" w:rsidP="000E73B2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AE1A4E" w:rsidRPr="00AF2A46" w:rsidRDefault="00AE1A4E" w:rsidP="000E73B2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0E73B2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12.10.2017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0E73B2">
            <w:pPr>
              <w:jc w:val="center"/>
            </w:pPr>
            <w:r>
              <w:rPr>
                <w:color w:val="000000" w:themeColor="text1"/>
              </w:rPr>
              <w:t>13:0</w:t>
            </w:r>
            <w:r w:rsidRPr="00D47C96">
              <w:rPr>
                <w:color w:val="000000" w:themeColor="text1"/>
              </w:rPr>
              <w:t>0-15</w:t>
            </w:r>
            <w:r>
              <w:rPr>
                <w:color w:val="000000" w:themeColor="text1"/>
              </w:rPr>
              <w:t>:1</w:t>
            </w:r>
            <w:r w:rsidRPr="00D47C96">
              <w:rPr>
                <w:color w:val="000000" w:themeColor="text1"/>
              </w:rPr>
              <w:t>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1C368A" w:rsidRDefault="00D0554F" w:rsidP="00AE1A4E">
            <w:pPr>
              <w:jc w:val="center"/>
              <w:rPr>
                <w:color w:val="000000" w:themeColor="text1"/>
              </w:rPr>
            </w:pPr>
            <w:r w:rsidRPr="001C368A">
              <w:rPr>
                <w:color w:val="000000" w:themeColor="text1"/>
              </w:rPr>
              <w:t>11:30-13</w:t>
            </w:r>
            <w:r w:rsidR="00AE1A4E" w:rsidRPr="001C368A">
              <w:rPr>
                <w:color w:val="000000" w:themeColor="text1"/>
              </w:rPr>
              <w:t>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1C368A" w:rsidRDefault="00D0554F" w:rsidP="00AE1A4E">
            <w:pPr>
              <w:jc w:val="center"/>
              <w:rPr>
                <w:color w:val="000000" w:themeColor="text1"/>
              </w:rPr>
            </w:pPr>
            <w:r w:rsidRPr="001C368A">
              <w:rPr>
                <w:color w:val="000000" w:themeColor="text1"/>
              </w:rPr>
              <w:t>14:00-16</w:t>
            </w:r>
            <w:r w:rsidR="00AE1A4E" w:rsidRPr="001C368A">
              <w:rPr>
                <w:color w:val="000000" w:themeColor="text1"/>
              </w:rPr>
              <w:t>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16.10.2017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13:00-15:15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18.10.2017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15:00-17:15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13:00-15:15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23.10.2017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26.10.2017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27.10.2017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1C368A" w:rsidRDefault="00D0554F" w:rsidP="00AE1A4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pacing w:val="-2"/>
                <w:sz w:val="18"/>
                <w:szCs w:val="18"/>
              </w:rPr>
            </w:pPr>
            <w:r w:rsidRPr="001C368A">
              <w:rPr>
                <w:rFonts w:ascii="Arial" w:hAnsi="Arial" w:cs="Arial"/>
                <w:b/>
                <w:bCs/>
                <w:color w:val="000000" w:themeColor="text1"/>
                <w:spacing w:val="-2"/>
                <w:sz w:val="18"/>
                <w:szCs w:val="18"/>
              </w:rPr>
              <w:t>27</w:t>
            </w:r>
            <w:r w:rsidR="00AE1A4E" w:rsidRPr="001C368A">
              <w:rPr>
                <w:rFonts w:ascii="Arial" w:hAnsi="Arial" w:cs="Arial"/>
                <w:b/>
                <w:bCs/>
                <w:color w:val="000000" w:themeColor="text1"/>
                <w:spacing w:val="-2"/>
                <w:sz w:val="18"/>
                <w:szCs w:val="18"/>
              </w:rPr>
              <w:t>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1C368A" w:rsidRDefault="00D0554F" w:rsidP="00AE1A4E">
            <w:pPr>
              <w:jc w:val="center"/>
              <w:rPr>
                <w:color w:val="000000" w:themeColor="text1"/>
              </w:rPr>
            </w:pPr>
            <w:r w:rsidRPr="001C368A">
              <w:rPr>
                <w:color w:val="000000" w:themeColor="text1"/>
              </w:rPr>
              <w:t>14:00-17</w:t>
            </w:r>
            <w:r w:rsidR="00AE1A4E" w:rsidRPr="001C368A">
              <w:rPr>
                <w:color w:val="000000" w:themeColor="text1"/>
              </w:rPr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AE1A4E" w:rsidRDefault="00AE1A4E" w:rsidP="00AE1A4E"/>
    <w:p w:rsidR="00AE1A4E" w:rsidRDefault="00AE1A4E" w:rsidP="00AE1A4E">
      <w:r w:rsidRPr="007C6648">
        <w:rPr>
          <w:b/>
        </w:rPr>
        <w:t>Materiały szkoleniowe</w:t>
      </w:r>
      <w:r>
        <w:t>: teczka, notatnik, długopis, testy</w:t>
      </w:r>
    </w:p>
    <w:p w:rsidR="000103F3" w:rsidRDefault="000103F3"/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B18" w:rsidRDefault="00103B18">
      <w:r>
        <w:separator/>
      </w:r>
    </w:p>
  </w:endnote>
  <w:endnote w:type="continuationSeparator" w:id="0">
    <w:p w:rsidR="00103B18" w:rsidRDefault="00103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0002AFF" w:usb1="C00020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B18" w:rsidRDefault="00103B18">
      <w:r>
        <w:separator/>
      </w:r>
    </w:p>
  </w:footnote>
  <w:footnote w:type="continuationSeparator" w:id="0">
    <w:p w:rsidR="00103B18" w:rsidRDefault="00103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19650BF7" wp14:editId="5488B5AE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103B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A4E"/>
    <w:rsid w:val="000103F3"/>
    <w:rsid w:val="00103B18"/>
    <w:rsid w:val="001C368A"/>
    <w:rsid w:val="00AE1A4E"/>
    <w:rsid w:val="00B5728D"/>
    <w:rsid w:val="00D0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40A76"/>
  <w15:chartTrackingRefBased/>
  <w15:docId w15:val="{F08A7647-8AB7-426B-8B7F-A4159E225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293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cp:lastPrinted>2017-10-17T07:57:00Z</cp:lastPrinted>
  <dcterms:created xsi:type="dcterms:W3CDTF">2017-10-12T07:50:00Z</dcterms:created>
  <dcterms:modified xsi:type="dcterms:W3CDTF">2017-10-17T07:58:00Z</dcterms:modified>
</cp:coreProperties>
</file>